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244" w:rsidRDefault="00491C3E" w:rsidP="00AC2244">
      <w:bookmarkStart w:id="0" w:name="_GoBack"/>
      <w:bookmarkEnd w:id="0"/>
      <w:r>
        <w:rPr>
          <w:noProof/>
        </w:rPr>
        <w:pict>
          <v:shapetype id="_x0000_t202" coordsize="21600,21600" o:spt="202" path="m,l,21600r21600,l21600,xe">
            <v:stroke joinstyle="miter"/>
            <v:path gradientshapeok="t" o:connecttype="rect"/>
          </v:shapetype>
          <v:shape id="_x0000_s1027" type="#_x0000_t202" style="position:absolute;margin-left:-5.25pt;margin-top:-20.25pt;width:154.5pt;height:125.25pt;z-index:251661312" filled="f" stroked="f">
            <v:textbox>
              <w:txbxContent>
                <w:p w:rsidR="00AC2244" w:rsidRDefault="00AC2244" w:rsidP="00AC2244">
                  <w:pPr>
                    <w:spacing w:line="240" w:lineRule="auto"/>
                    <w:contextualSpacing/>
                    <w:rPr>
                      <w:b/>
                      <w:color w:val="632423" w:themeColor="accent2" w:themeShade="80"/>
                      <w:sz w:val="24"/>
                    </w:rPr>
                  </w:pPr>
                  <w:r>
                    <w:rPr>
                      <w:b/>
                      <w:color w:val="632423" w:themeColor="accent2" w:themeShade="80"/>
                      <w:sz w:val="24"/>
                    </w:rPr>
                    <w:t xml:space="preserve">Local Emergency </w:t>
                  </w:r>
                </w:p>
                <w:p w:rsidR="00AC2244" w:rsidRDefault="00AC2244" w:rsidP="00AC2244">
                  <w:pPr>
                    <w:spacing w:line="240" w:lineRule="auto"/>
                    <w:contextualSpacing/>
                    <w:rPr>
                      <w:b/>
                      <w:color w:val="632423" w:themeColor="accent2" w:themeShade="80"/>
                      <w:sz w:val="24"/>
                    </w:rPr>
                  </w:pPr>
                  <w:r>
                    <w:rPr>
                      <w:b/>
                      <w:color w:val="632423" w:themeColor="accent2" w:themeShade="80"/>
                      <w:sz w:val="24"/>
                    </w:rPr>
                    <w:t>Planning Committee</w:t>
                  </w:r>
                </w:p>
                <w:p w:rsidR="00AC2244" w:rsidRDefault="00AC2244" w:rsidP="00AC2244">
                  <w:pPr>
                    <w:rPr>
                      <w:rFonts w:ascii="Arial Narrow" w:hAnsi="Arial Narrow"/>
                      <w:b/>
                      <w:sz w:val="12"/>
                      <w:szCs w:val="12"/>
                    </w:rPr>
                  </w:pPr>
                </w:p>
                <w:p w:rsidR="00AC2244" w:rsidRDefault="00AC2244" w:rsidP="00AC2244">
                  <w:pPr>
                    <w:spacing w:after="0"/>
                    <w:rPr>
                      <w:rFonts w:ascii="Arial Narrow" w:hAnsi="Arial Narrow"/>
                      <w:b/>
                      <w:sz w:val="12"/>
                      <w:szCs w:val="12"/>
                    </w:rPr>
                  </w:pPr>
                  <w:r w:rsidRPr="007772B0">
                    <w:rPr>
                      <w:rFonts w:ascii="Arial Narrow" w:hAnsi="Arial Narrow"/>
                      <w:b/>
                      <w:sz w:val="12"/>
                      <w:szCs w:val="12"/>
                    </w:rPr>
                    <w:t>Allen</w:t>
                  </w:r>
                  <w:r>
                    <w:rPr>
                      <w:rFonts w:ascii="Arial Narrow" w:hAnsi="Arial Narrow"/>
                      <w:b/>
                      <w:sz w:val="12"/>
                      <w:szCs w:val="12"/>
                    </w:rPr>
                    <w:t xml:space="preserve"> County LEPC</w:t>
                  </w:r>
                </w:p>
                <w:p w:rsidR="00AC2244" w:rsidRDefault="00AC2244" w:rsidP="00AC2244">
                  <w:pPr>
                    <w:spacing w:after="0"/>
                    <w:rPr>
                      <w:rFonts w:ascii="Arial Narrow" w:hAnsi="Arial Narrow"/>
                      <w:b/>
                      <w:sz w:val="12"/>
                      <w:szCs w:val="12"/>
                    </w:rPr>
                  </w:pPr>
                  <w:r>
                    <w:rPr>
                      <w:rFonts w:ascii="Arial Narrow" w:hAnsi="Arial Narrow"/>
                      <w:b/>
                      <w:sz w:val="12"/>
                      <w:szCs w:val="12"/>
                    </w:rPr>
                    <w:t xml:space="preserve">410 N. State                                                                            </w:t>
                  </w:r>
                  <w:r w:rsidRPr="007772B0">
                    <w:rPr>
                      <w:rFonts w:ascii="Arial Narrow" w:hAnsi="Arial Narrow"/>
                      <w:b/>
                      <w:sz w:val="12"/>
                      <w:szCs w:val="12"/>
                    </w:rPr>
                    <w:t>Iola, Kansas 66749</w:t>
                  </w:r>
                </w:p>
                <w:p w:rsidR="00AC2244" w:rsidRPr="00197480" w:rsidRDefault="00AC2244" w:rsidP="00AC2244">
                  <w:pPr>
                    <w:spacing w:after="0"/>
                    <w:rPr>
                      <w:rFonts w:ascii="Arial Narrow" w:hAnsi="Arial Narrow"/>
                      <w:b/>
                      <w:sz w:val="12"/>
                      <w:szCs w:val="12"/>
                    </w:rPr>
                  </w:pPr>
                </w:p>
                <w:p w:rsidR="00AC2244" w:rsidRDefault="00AC2244" w:rsidP="00AC2244">
                  <w:pPr>
                    <w:spacing w:line="240" w:lineRule="auto"/>
                    <w:contextualSpacing/>
                    <w:rPr>
                      <w:rFonts w:ascii="Arial Narrow" w:hAnsi="Arial Narrow"/>
                      <w:b/>
                      <w:sz w:val="18"/>
                      <w:szCs w:val="18"/>
                    </w:rPr>
                  </w:pPr>
                  <w:r w:rsidRPr="00281140">
                    <w:rPr>
                      <w:rFonts w:ascii="Arial Narrow" w:hAnsi="Arial Narrow"/>
                      <w:b/>
                      <w:sz w:val="18"/>
                      <w:szCs w:val="18"/>
                    </w:rPr>
                    <w:t xml:space="preserve">PHONE: </w:t>
                  </w:r>
                  <w:r>
                    <w:rPr>
                      <w:rFonts w:ascii="Arial Narrow" w:hAnsi="Arial Narrow"/>
                      <w:b/>
                      <w:sz w:val="18"/>
                      <w:szCs w:val="18"/>
                    </w:rPr>
                    <w:tab/>
                    <w:t>1(620)365-1437</w:t>
                  </w:r>
                </w:p>
                <w:p w:rsidR="00AC2244" w:rsidRDefault="00AC2244" w:rsidP="00AC2244">
                  <w:pPr>
                    <w:spacing w:line="240" w:lineRule="auto"/>
                    <w:contextualSpacing/>
                    <w:rPr>
                      <w:rFonts w:ascii="Arial Narrow" w:hAnsi="Arial Narrow"/>
                      <w:b/>
                      <w:sz w:val="18"/>
                      <w:szCs w:val="18"/>
                    </w:rPr>
                  </w:pPr>
                  <w:r>
                    <w:rPr>
                      <w:rFonts w:ascii="Arial Narrow" w:hAnsi="Arial Narrow"/>
                      <w:b/>
                      <w:sz w:val="18"/>
                      <w:szCs w:val="18"/>
                    </w:rPr>
                    <w:t xml:space="preserve">EMAIL: </w:t>
                  </w:r>
                  <w:r>
                    <w:rPr>
                      <w:rFonts w:ascii="Arial Narrow" w:hAnsi="Arial Narrow"/>
                      <w:b/>
                      <w:sz w:val="18"/>
                      <w:szCs w:val="18"/>
                    </w:rPr>
                    <w:tab/>
                  </w:r>
                  <w:hyperlink r:id="rId5" w:history="1">
                    <w:r w:rsidRPr="003B50E1">
                      <w:rPr>
                        <w:rStyle w:val="Hyperlink"/>
                        <w:rFonts w:ascii="Arial Narrow" w:hAnsi="Arial Narrow"/>
                        <w:b/>
                        <w:sz w:val="18"/>
                        <w:szCs w:val="18"/>
                      </w:rPr>
                      <w:t>pbeasley@allencosheriff.org</w:t>
                    </w:r>
                  </w:hyperlink>
                </w:p>
                <w:p w:rsidR="00AC2244" w:rsidRPr="00281140" w:rsidRDefault="00AC2244" w:rsidP="00AC2244">
                  <w:pPr>
                    <w:spacing w:line="240" w:lineRule="auto"/>
                    <w:contextualSpacing/>
                    <w:rPr>
                      <w:rFonts w:ascii="Arial Narrow" w:hAnsi="Arial Narrow"/>
                      <w:b/>
                      <w:sz w:val="18"/>
                      <w:szCs w:val="18"/>
                    </w:rPr>
                  </w:pPr>
                  <w:r>
                    <w:rPr>
                      <w:rFonts w:ascii="Arial Narrow" w:hAnsi="Arial Narrow"/>
                      <w:b/>
                      <w:sz w:val="18"/>
                      <w:szCs w:val="18"/>
                    </w:rPr>
                    <w:t>WEB:</w:t>
                  </w:r>
                  <w:r>
                    <w:rPr>
                      <w:rFonts w:ascii="Arial Narrow" w:hAnsi="Arial Narrow"/>
                      <w:b/>
                      <w:sz w:val="18"/>
                      <w:szCs w:val="18"/>
                    </w:rPr>
                    <w:tab/>
                    <w:t>www.allencounty.org</w:t>
                  </w:r>
                </w:p>
                <w:p w:rsidR="00AC2244" w:rsidRPr="00281140" w:rsidRDefault="00AC2244" w:rsidP="00AC2244">
                  <w:pPr>
                    <w:spacing w:line="240" w:lineRule="auto"/>
                    <w:contextualSpacing/>
                    <w:rPr>
                      <w:rFonts w:ascii="Arial Narrow" w:hAnsi="Arial Narrow"/>
                      <w:b/>
                      <w:sz w:val="18"/>
                      <w:szCs w:val="18"/>
                    </w:rPr>
                  </w:pPr>
                </w:p>
              </w:txbxContent>
            </v:textbox>
          </v:shape>
        </w:pict>
      </w:r>
      <w:r w:rsidR="00AC2244">
        <w:rPr>
          <w:noProof/>
        </w:rPr>
        <w:drawing>
          <wp:anchor distT="0" distB="0" distL="114300" distR="114300" simplePos="0" relativeHeight="251662336" behindDoc="1" locked="0" layoutInCell="1" allowOverlap="1">
            <wp:simplePos x="0" y="0"/>
            <wp:positionH relativeFrom="column">
              <wp:posOffset>2295525</wp:posOffset>
            </wp:positionH>
            <wp:positionV relativeFrom="paragraph">
              <wp:posOffset>-238125</wp:posOffset>
            </wp:positionV>
            <wp:extent cx="4476750" cy="1609725"/>
            <wp:effectExtent l="19050" t="0" r="0" b="0"/>
            <wp:wrapNone/>
            <wp:docPr id="2" name="Picture 1" descr="LE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PC.jpg"/>
                    <pic:cNvPicPr/>
                  </pic:nvPicPr>
                  <pic:blipFill>
                    <a:blip r:embed="rId6" cstate="print"/>
                    <a:stretch>
                      <a:fillRect/>
                    </a:stretch>
                  </pic:blipFill>
                  <pic:spPr>
                    <a:xfrm>
                      <a:off x="0" y="0"/>
                      <a:ext cx="4476750" cy="1609725"/>
                    </a:xfrm>
                    <a:prstGeom prst="rect">
                      <a:avLst/>
                    </a:prstGeom>
                  </pic:spPr>
                </pic:pic>
              </a:graphicData>
            </a:graphic>
          </wp:anchor>
        </w:drawing>
      </w:r>
    </w:p>
    <w:p w:rsidR="00AC2244" w:rsidRDefault="00AC2244" w:rsidP="00AC2244"/>
    <w:p w:rsidR="00AC2244" w:rsidRDefault="00AC2244" w:rsidP="00AC2244"/>
    <w:p w:rsidR="00AC2244" w:rsidRDefault="00AC2244" w:rsidP="00AC2244"/>
    <w:p w:rsidR="00AC2244" w:rsidRDefault="00AC2244" w:rsidP="00AC2244"/>
    <w:p w:rsidR="00AC2244" w:rsidRDefault="00491C3E" w:rsidP="00AC2244">
      <w:r>
        <w:rPr>
          <w:noProof/>
        </w:rPr>
        <w:pict>
          <v:shapetype id="_x0000_t32" coordsize="21600,21600" o:spt="32" o:oned="t" path="m,l21600,21600e" filled="f">
            <v:path arrowok="t" fillok="f" o:connecttype="none"/>
            <o:lock v:ext="edit" shapetype="t"/>
          </v:shapetype>
          <v:shape id="_x0000_s1026" type="#_x0000_t32" style="position:absolute;margin-left:4.5pt;margin-top:5.05pt;width:537pt;height:0;z-index:251660288" o:connectortype="straight" strokeweight="3.25pt">
            <v:stroke startarrow="block" endarrow="block"/>
          </v:shape>
        </w:pict>
      </w:r>
    </w:p>
    <w:p w:rsidR="00AC2244" w:rsidRDefault="00AC2244" w:rsidP="00AC2244">
      <w:pPr>
        <w:spacing w:after="0" w:line="240" w:lineRule="auto"/>
        <w:rPr>
          <w:rFonts w:ascii="Courier New" w:hAnsi="Courier New" w:cs="Courier New"/>
          <w:sz w:val="24"/>
          <w:szCs w:val="24"/>
        </w:rPr>
      </w:pPr>
      <w:r>
        <w:rPr>
          <w:rFonts w:ascii="Courier New" w:hAnsi="Courier New" w:cs="Courier New"/>
          <w:sz w:val="24"/>
          <w:szCs w:val="24"/>
        </w:rPr>
        <w:t>January 14, 2014</w:t>
      </w:r>
    </w:p>
    <w:p w:rsidR="00AC2244" w:rsidRPr="00EE4729" w:rsidRDefault="00AC2244" w:rsidP="00AC2244">
      <w:pPr>
        <w:spacing w:after="0" w:line="240" w:lineRule="auto"/>
        <w:rPr>
          <w:rFonts w:ascii="Courier New" w:hAnsi="Courier New" w:cs="Courier New"/>
          <w:sz w:val="24"/>
          <w:szCs w:val="24"/>
        </w:rPr>
      </w:pPr>
    </w:p>
    <w:p w:rsidR="00AC2244" w:rsidRPr="00EE4729" w:rsidRDefault="00AC2244" w:rsidP="00AC2244">
      <w:pPr>
        <w:spacing w:after="0" w:line="240" w:lineRule="auto"/>
        <w:rPr>
          <w:rFonts w:ascii="Courier New" w:hAnsi="Courier New" w:cs="Courier New"/>
          <w:sz w:val="24"/>
          <w:szCs w:val="24"/>
        </w:rPr>
      </w:pPr>
      <w:r w:rsidRPr="00EE4729">
        <w:rPr>
          <w:rFonts w:ascii="Courier New" w:hAnsi="Courier New" w:cs="Courier New"/>
          <w:sz w:val="24"/>
          <w:szCs w:val="24"/>
        </w:rPr>
        <w:t xml:space="preserve">The regular </w:t>
      </w:r>
      <w:r>
        <w:rPr>
          <w:rFonts w:ascii="Courier New" w:hAnsi="Courier New" w:cs="Courier New"/>
          <w:sz w:val="24"/>
          <w:szCs w:val="24"/>
        </w:rPr>
        <w:t xml:space="preserve">quarterly </w:t>
      </w:r>
      <w:r w:rsidRPr="00EE4729">
        <w:rPr>
          <w:rFonts w:ascii="Courier New" w:hAnsi="Courier New" w:cs="Courier New"/>
          <w:sz w:val="24"/>
          <w:szCs w:val="24"/>
        </w:rPr>
        <w:t xml:space="preserve">meeting of the Local Emergency Planning Committee (LEPC) was called </w:t>
      </w:r>
      <w:r>
        <w:rPr>
          <w:rFonts w:ascii="Courier New" w:hAnsi="Courier New" w:cs="Courier New"/>
          <w:sz w:val="24"/>
          <w:szCs w:val="24"/>
        </w:rPr>
        <w:t xml:space="preserve">to </w:t>
      </w:r>
      <w:r w:rsidRPr="00EE4729">
        <w:rPr>
          <w:rFonts w:ascii="Courier New" w:hAnsi="Courier New" w:cs="Courier New"/>
          <w:sz w:val="24"/>
          <w:szCs w:val="24"/>
        </w:rPr>
        <w:t>orde</w:t>
      </w:r>
      <w:r>
        <w:rPr>
          <w:rFonts w:ascii="Courier New" w:hAnsi="Courier New" w:cs="Courier New"/>
          <w:sz w:val="24"/>
          <w:szCs w:val="24"/>
        </w:rPr>
        <w:t>r by Pam Beasley, Chair, at 2:00</w:t>
      </w:r>
      <w:r w:rsidRPr="00EE4729">
        <w:rPr>
          <w:rFonts w:ascii="Courier New" w:hAnsi="Courier New" w:cs="Courier New"/>
          <w:sz w:val="24"/>
          <w:szCs w:val="24"/>
        </w:rPr>
        <w:t xml:space="preserve"> p.m. </w:t>
      </w:r>
      <w:r>
        <w:rPr>
          <w:rFonts w:ascii="Courier New" w:hAnsi="Courier New" w:cs="Courier New"/>
          <w:sz w:val="24"/>
          <w:szCs w:val="24"/>
        </w:rPr>
        <w:t>on January 14, 2014.</w:t>
      </w:r>
      <w:r w:rsidRPr="00EE4729">
        <w:rPr>
          <w:rFonts w:ascii="Courier New" w:hAnsi="Courier New" w:cs="Courier New"/>
          <w:sz w:val="24"/>
          <w:szCs w:val="24"/>
        </w:rPr>
        <w:t xml:space="preserve">   </w:t>
      </w:r>
    </w:p>
    <w:p w:rsidR="00AC2244" w:rsidRPr="00EE4729" w:rsidRDefault="00AC2244" w:rsidP="00AC2244">
      <w:pPr>
        <w:spacing w:after="0" w:line="240" w:lineRule="auto"/>
        <w:rPr>
          <w:rFonts w:ascii="Courier New" w:hAnsi="Courier New" w:cs="Courier New"/>
          <w:sz w:val="24"/>
          <w:szCs w:val="24"/>
        </w:rPr>
      </w:pPr>
    </w:p>
    <w:p w:rsidR="00AC2244" w:rsidRPr="00EE4729" w:rsidRDefault="00AC2244" w:rsidP="00AC2244">
      <w:pPr>
        <w:spacing w:after="0" w:line="240" w:lineRule="auto"/>
        <w:rPr>
          <w:rFonts w:ascii="Courier New" w:hAnsi="Courier New" w:cs="Courier New"/>
          <w:sz w:val="24"/>
          <w:szCs w:val="24"/>
          <w:u w:val="single"/>
        </w:rPr>
      </w:pPr>
      <w:r w:rsidRPr="00EE4729">
        <w:rPr>
          <w:rFonts w:ascii="Courier New" w:hAnsi="Courier New" w:cs="Courier New"/>
          <w:sz w:val="24"/>
          <w:szCs w:val="24"/>
          <w:u w:val="single"/>
        </w:rPr>
        <w:t>Sign in sheet completed with members/guest in attendance listed:</w:t>
      </w:r>
    </w:p>
    <w:p w:rsidR="00AC2244" w:rsidRDefault="00AC2244" w:rsidP="00AC2244">
      <w:pPr>
        <w:spacing w:after="0" w:line="240" w:lineRule="auto"/>
      </w:pPr>
    </w:p>
    <w:p w:rsidR="00AC2244" w:rsidRDefault="00AC2244" w:rsidP="00AC2244">
      <w:pPr>
        <w:spacing w:after="0" w:line="240" w:lineRule="auto"/>
        <w:rPr>
          <w:rFonts w:ascii="Courier New" w:hAnsi="Courier New" w:cs="Courier New"/>
          <w:sz w:val="24"/>
          <w:szCs w:val="24"/>
        </w:rPr>
      </w:pPr>
      <w:r>
        <w:rPr>
          <w:rFonts w:ascii="Courier New" w:hAnsi="Courier New" w:cs="Courier New"/>
          <w:sz w:val="24"/>
          <w:szCs w:val="24"/>
        </w:rPr>
        <w:t>Pam Beasley (Allen Cty EM)</w:t>
      </w:r>
      <w:r w:rsidRPr="00DF39A2">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t>Becky Stanley (SEKMHC)</w:t>
      </w:r>
    </w:p>
    <w:p w:rsidR="00AC2244" w:rsidRDefault="00AC2244" w:rsidP="00AC2244">
      <w:pPr>
        <w:spacing w:after="0" w:line="240" w:lineRule="auto"/>
        <w:rPr>
          <w:rFonts w:ascii="Courier New" w:hAnsi="Courier New" w:cs="Courier New"/>
          <w:sz w:val="24"/>
          <w:szCs w:val="24"/>
        </w:rPr>
      </w:pPr>
      <w:r>
        <w:rPr>
          <w:rFonts w:ascii="Courier New" w:hAnsi="Courier New" w:cs="Courier New"/>
          <w:sz w:val="24"/>
          <w:szCs w:val="24"/>
        </w:rPr>
        <w:t>DeeDee Martin (SEKMCHD)</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Fred Kenne (Via Christi)</w:t>
      </w:r>
    </w:p>
    <w:p w:rsidR="00AC2244" w:rsidRDefault="00AC2244" w:rsidP="00AC2244">
      <w:pPr>
        <w:spacing w:after="0" w:line="240" w:lineRule="auto"/>
        <w:rPr>
          <w:rFonts w:ascii="Courier New" w:hAnsi="Courier New" w:cs="Courier New"/>
          <w:sz w:val="24"/>
          <w:szCs w:val="24"/>
        </w:rPr>
      </w:pPr>
      <w:r>
        <w:rPr>
          <w:rFonts w:ascii="Courier New" w:hAnsi="Courier New" w:cs="Courier New"/>
          <w:sz w:val="24"/>
          <w:szCs w:val="24"/>
        </w:rPr>
        <w:t>Christie Joyce (SEKMCHD)</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Bryan Sanders (Gates)</w:t>
      </w:r>
    </w:p>
    <w:p w:rsidR="00AC2244" w:rsidRDefault="00AC2244" w:rsidP="00AC2244">
      <w:pPr>
        <w:spacing w:after="0" w:line="240" w:lineRule="auto"/>
        <w:rPr>
          <w:rFonts w:ascii="Courier New" w:hAnsi="Courier New" w:cs="Courier New"/>
          <w:sz w:val="24"/>
          <w:szCs w:val="24"/>
        </w:rPr>
      </w:pPr>
      <w:r>
        <w:rPr>
          <w:rFonts w:ascii="Courier New" w:hAnsi="Courier New" w:cs="Courier New"/>
          <w:sz w:val="24"/>
          <w:szCs w:val="24"/>
        </w:rPr>
        <w:t>Justin Nuse (KSARNG)</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Thomas Roush (IPD)</w:t>
      </w:r>
    </w:p>
    <w:p w:rsidR="00AC2244" w:rsidRDefault="00AC2244" w:rsidP="00AC2244">
      <w:pPr>
        <w:spacing w:after="0" w:line="240" w:lineRule="auto"/>
        <w:rPr>
          <w:rFonts w:ascii="Courier New" w:hAnsi="Courier New" w:cs="Courier New"/>
          <w:sz w:val="24"/>
          <w:szCs w:val="24"/>
        </w:rPr>
      </w:pPr>
      <w:r>
        <w:rPr>
          <w:rFonts w:ascii="Courier New" w:hAnsi="Courier New" w:cs="Courier New"/>
          <w:sz w:val="24"/>
          <w:szCs w:val="24"/>
        </w:rPr>
        <w:t>Bill King (Allen Cty)</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Sherrie Riebel (AL Cty Clerk)</w:t>
      </w:r>
    </w:p>
    <w:p w:rsidR="00AC2244" w:rsidRDefault="00AC2244" w:rsidP="00AC2244">
      <w:pPr>
        <w:spacing w:after="0" w:line="240" w:lineRule="auto"/>
        <w:rPr>
          <w:rFonts w:ascii="Courier New" w:hAnsi="Courier New" w:cs="Courier New"/>
          <w:sz w:val="24"/>
          <w:szCs w:val="24"/>
        </w:rPr>
      </w:pPr>
      <w:r>
        <w:rPr>
          <w:rFonts w:ascii="Courier New" w:hAnsi="Courier New" w:cs="Courier New"/>
          <w:sz w:val="24"/>
          <w:szCs w:val="24"/>
        </w:rPr>
        <w:t>Donna Culver (Am. Red Cross)</w:t>
      </w:r>
      <w:r>
        <w:rPr>
          <w:rFonts w:ascii="Courier New" w:hAnsi="Courier New" w:cs="Courier New"/>
          <w:sz w:val="24"/>
          <w:szCs w:val="24"/>
        </w:rPr>
        <w:tab/>
      </w:r>
      <w:r>
        <w:rPr>
          <w:rFonts w:ascii="Courier New" w:hAnsi="Courier New" w:cs="Courier New"/>
          <w:sz w:val="24"/>
          <w:szCs w:val="24"/>
        </w:rPr>
        <w:tab/>
        <w:t>Angela Murphy (AL Cty 911)</w:t>
      </w:r>
    </w:p>
    <w:p w:rsidR="00AC2244" w:rsidRDefault="00AC2244" w:rsidP="00AC2244">
      <w:pPr>
        <w:spacing w:after="0" w:line="240" w:lineRule="auto"/>
        <w:rPr>
          <w:rFonts w:ascii="Courier New" w:hAnsi="Courier New" w:cs="Courier New"/>
          <w:sz w:val="24"/>
          <w:szCs w:val="24"/>
        </w:rPr>
      </w:pPr>
      <w:r>
        <w:rPr>
          <w:rFonts w:ascii="Courier New" w:hAnsi="Courier New" w:cs="Courier New"/>
          <w:sz w:val="24"/>
          <w:szCs w:val="24"/>
        </w:rPr>
        <w:t>Ben Conaway (AL Cty EMS)</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Harry Holloway (AL Cty. CERT)</w:t>
      </w:r>
    </w:p>
    <w:p w:rsidR="00AC2244" w:rsidRDefault="00AC2244" w:rsidP="00AC2244">
      <w:pPr>
        <w:spacing w:after="0" w:line="240" w:lineRule="auto"/>
        <w:rPr>
          <w:rFonts w:ascii="Courier New" w:hAnsi="Courier New" w:cs="Courier New"/>
          <w:sz w:val="24"/>
          <w:szCs w:val="24"/>
        </w:rPr>
      </w:pPr>
      <w:r>
        <w:rPr>
          <w:rFonts w:ascii="Courier New" w:hAnsi="Courier New" w:cs="Courier New"/>
          <w:sz w:val="24"/>
          <w:szCs w:val="24"/>
        </w:rPr>
        <w:t>Karis Thompson (Embridge Ener.)</w:t>
      </w:r>
      <w:r>
        <w:rPr>
          <w:rFonts w:ascii="Courier New" w:hAnsi="Courier New" w:cs="Courier New"/>
          <w:sz w:val="24"/>
          <w:szCs w:val="24"/>
        </w:rPr>
        <w:tab/>
        <w:t xml:space="preserve">Wendy Froggatte (USD 258) </w:t>
      </w:r>
    </w:p>
    <w:p w:rsidR="00AC2244" w:rsidRDefault="00AC2244" w:rsidP="00AC2244">
      <w:pPr>
        <w:spacing w:after="0" w:line="240" w:lineRule="auto"/>
        <w:rPr>
          <w:rFonts w:ascii="Courier New" w:hAnsi="Courier New" w:cs="Courier New"/>
          <w:sz w:val="24"/>
          <w:szCs w:val="24"/>
        </w:rPr>
      </w:pPr>
      <w:r>
        <w:rPr>
          <w:rFonts w:ascii="Courier New" w:hAnsi="Courier New" w:cs="Courier New"/>
          <w:sz w:val="24"/>
          <w:szCs w:val="24"/>
        </w:rPr>
        <w:t>Tim Thyer</w:t>
      </w:r>
      <w:r w:rsidR="00EB6EB5">
        <w:rPr>
          <w:rFonts w:ascii="Courier New" w:hAnsi="Courier New" w:cs="Courier New"/>
          <w:sz w:val="24"/>
          <w:szCs w:val="24"/>
        </w:rPr>
        <w:t>, Iola Fire</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EB6EB5">
        <w:rPr>
          <w:rFonts w:ascii="Courier New" w:hAnsi="Courier New" w:cs="Courier New"/>
          <w:sz w:val="24"/>
          <w:szCs w:val="24"/>
        </w:rPr>
        <w:t xml:space="preserve">Dan Willis, B &amp; W </w:t>
      </w:r>
    </w:p>
    <w:p w:rsidR="00AC2244" w:rsidRDefault="00AC2244" w:rsidP="00AC2244">
      <w:pPr>
        <w:spacing w:after="0" w:line="240" w:lineRule="auto"/>
        <w:rPr>
          <w:rFonts w:ascii="Courier New" w:hAnsi="Courier New" w:cs="Courier New"/>
          <w:sz w:val="24"/>
          <w:szCs w:val="24"/>
        </w:rPr>
      </w:pPr>
    </w:p>
    <w:p w:rsidR="00AC2244" w:rsidRDefault="00AC2244" w:rsidP="00AC2244">
      <w:pPr>
        <w:spacing w:after="0" w:line="240" w:lineRule="auto"/>
        <w:rPr>
          <w:rFonts w:ascii="Courier New" w:hAnsi="Courier New" w:cs="Courier New"/>
          <w:sz w:val="24"/>
          <w:szCs w:val="24"/>
        </w:rPr>
      </w:pPr>
      <w:r>
        <w:rPr>
          <w:rFonts w:ascii="Courier New" w:hAnsi="Courier New" w:cs="Courier New"/>
          <w:sz w:val="24"/>
          <w:szCs w:val="24"/>
        </w:rPr>
        <w:t>DeeDee Martin moved</w:t>
      </w:r>
      <w:r w:rsidRPr="00EE4729">
        <w:rPr>
          <w:rFonts w:ascii="Courier New" w:hAnsi="Courier New" w:cs="Courier New"/>
          <w:sz w:val="24"/>
          <w:szCs w:val="24"/>
        </w:rPr>
        <w:t xml:space="preserve"> to approve the minutes </w:t>
      </w:r>
      <w:r>
        <w:rPr>
          <w:rFonts w:ascii="Courier New" w:hAnsi="Courier New" w:cs="Courier New"/>
          <w:sz w:val="24"/>
          <w:szCs w:val="24"/>
        </w:rPr>
        <w:t>of</w:t>
      </w:r>
      <w:r w:rsidRPr="00EE4729">
        <w:rPr>
          <w:rFonts w:ascii="Courier New" w:hAnsi="Courier New" w:cs="Courier New"/>
          <w:sz w:val="24"/>
          <w:szCs w:val="24"/>
        </w:rPr>
        <w:t xml:space="preserve"> </w:t>
      </w:r>
      <w:r>
        <w:rPr>
          <w:rFonts w:ascii="Courier New" w:hAnsi="Courier New" w:cs="Courier New"/>
          <w:sz w:val="24"/>
          <w:szCs w:val="24"/>
        </w:rPr>
        <w:t>October 8, 2013 as corrected.</w:t>
      </w:r>
      <w:r w:rsidRPr="00EE4729">
        <w:rPr>
          <w:rFonts w:ascii="Courier New" w:hAnsi="Courier New" w:cs="Courier New"/>
          <w:sz w:val="24"/>
          <w:szCs w:val="24"/>
        </w:rPr>
        <w:t xml:space="preserve">   </w:t>
      </w:r>
      <w:r>
        <w:rPr>
          <w:rFonts w:ascii="Courier New" w:hAnsi="Courier New" w:cs="Courier New"/>
          <w:sz w:val="24"/>
          <w:szCs w:val="24"/>
        </w:rPr>
        <w:t xml:space="preserve">Tim Thyer seconded.  </w:t>
      </w:r>
    </w:p>
    <w:p w:rsidR="00AC2244" w:rsidRDefault="00AC2244" w:rsidP="00AC2244">
      <w:pPr>
        <w:spacing w:after="0" w:line="240" w:lineRule="auto"/>
        <w:rPr>
          <w:rFonts w:ascii="Courier New" w:hAnsi="Courier New" w:cs="Courier New"/>
          <w:sz w:val="24"/>
          <w:szCs w:val="24"/>
        </w:rPr>
      </w:pPr>
    </w:p>
    <w:p w:rsidR="00AC2244" w:rsidRPr="00B30E58" w:rsidRDefault="00AC2244" w:rsidP="00AC2244">
      <w:pPr>
        <w:spacing w:after="0" w:line="240" w:lineRule="auto"/>
        <w:rPr>
          <w:rFonts w:ascii="Courier New" w:hAnsi="Courier New" w:cs="Courier New"/>
          <w:sz w:val="24"/>
          <w:szCs w:val="24"/>
          <w:u w:val="single"/>
        </w:rPr>
      </w:pPr>
      <w:r w:rsidRPr="00B30E58">
        <w:rPr>
          <w:rFonts w:ascii="Courier New" w:hAnsi="Courier New" w:cs="Courier New"/>
          <w:sz w:val="24"/>
          <w:szCs w:val="24"/>
          <w:u w:val="single"/>
        </w:rPr>
        <w:t>OLD BUSINESS:</w:t>
      </w:r>
    </w:p>
    <w:p w:rsidR="00AC2244" w:rsidRDefault="00AC2244" w:rsidP="00AC2244">
      <w:pPr>
        <w:spacing w:after="0" w:line="240" w:lineRule="auto"/>
        <w:rPr>
          <w:rFonts w:ascii="Courier New" w:hAnsi="Courier New" w:cs="Courier New"/>
          <w:sz w:val="24"/>
          <w:szCs w:val="24"/>
        </w:rPr>
      </w:pPr>
    </w:p>
    <w:p w:rsidR="00AC2244" w:rsidRDefault="00AC2244" w:rsidP="00AC2244">
      <w:pPr>
        <w:spacing w:after="0" w:line="240" w:lineRule="auto"/>
        <w:rPr>
          <w:rFonts w:ascii="Courier New" w:hAnsi="Courier New" w:cs="Courier New"/>
          <w:sz w:val="24"/>
          <w:szCs w:val="24"/>
        </w:rPr>
      </w:pPr>
      <w:r>
        <w:rPr>
          <w:rFonts w:ascii="Courier New" w:hAnsi="Courier New" w:cs="Courier New"/>
          <w:sz w:val="24"/>
          <w:szCs w:val="24"/>
        </w:rPr>
        <w:t xml:space="preserve">Pam announced the Allen County’s Emergency Operation Plan (ALEOP) was submitted and approved by the State.  An EOP Committee will meet monthly to review the plan.  The Plan is on-line </w:t>
      </w:r>
      <w:r w:rsidR="002609A6">
        <w:rPr>
          <w:rFonts w:ascii="Courier New" w:hAnsi="Courier New" w:cs="Courier New"/>
          <w:sz w:val="24"/>
          <w:szCs w:val="24"/>
        </w:rPr>
        <w:t xml:space="preserve">at </w:t>
      </w:r>
      <w:hyperlink r:id="rId7" w:history="1">
        <w:r w:rsidR="002609A6" w:rsidRPr="001956A8">
          <w:rPr>
            <w:rStyle w:val="Hyperlink"/>
            <w:rFonts w:ascii="Courier New" w:hAnsi="Courier New" w:cs="Courier New"/>
            <w:sz w:val="24"/>
            <w:szCs w:val="24"/>
          </w:rPr>
          <w:t>https://kansas.emplans.com/</w:t>
        </w:r>
      </w:hyperlink>
      <w:r w:rsidR="002609A6">
        <w:rPr>
          <w:rFonts w:ascii="Courier New" w:hAnsi="Courier New" w:cs="Courier New"/>
          <w:sz w:val="24"/>
          <w:szCs w:val="24"/>
        </w:rPr>
        <w:t>.  A</w:t>
      </w:r>
      <w:r>
        <w:rPr>
          <w:rFonts w:ascii="Courier New" w:hAnsi="Courier New" w:cs="Courier New"/>
          <w:sz w:val="24"/>
          <w:szCs w:val="24"/>
        </w:rPr>
        <w:t xml:space="preserve">ny member who would like to review it should </w:t>
      </w:r>
      <w:r w:rsidR="002609A6">
        <w:rPr>
          <w:rFonts w:ascii="Courier New" w:hAnsi="Courier New" w:cs="Courier New"/>
          <w:sz w:val="24"/>
          <w:szCs w:val="24"/>
        </w:rPr>
        <w:t>contact</w:t>
      </w:r>
      <w:r>
        <w:rPr>
          <w:rFonts w:ascii="Courier New" w:hAnsi="Courier New" w:cs="Courier New"/>
          <w:sz w:val="24"/>
          <w:szCs w:val="24"/>
        </w:rPr>
        <w:t xml:space="preserve"> Pam and ask for a login user name.  Any </w:t>
      </w:r>
      <w:r w:rsidR="002609A6">
        <w:rPr>
          <w:rFonts w:ascii="Courier New" w:hAnsi="Courier New" w:cs="Courier New"/>
          <w:sz w:val="24"/>
          <w:szCs w:val="24"/>
        </w:rPr>
        <w:t xml:space="preserve">suggested </w:t>
      </w:r>
      <w:r>
        <w:rPr>
          <w:rFonts w:ascii="Courier New" w:hAnsi="Courier New" w:cs="Courier New"/>
          <w:sz w:val="24"/>
          <w:szCs w:val="24"/>
        </w:rPr>
        <w:t xml:space="preserve">changes </w:t>
      </w:r>
      <w:r w:rsidR="002609A6">
        <w:rPr>
          <w:rFonts w:ascii="Courier New" w:hAnsi="Courier New" w:cs="Courier New"/>
          <w:sz w:val="24"/>
          <w:szCs w:val="24"/>
        </w:rPr>
        <w:t xml:space="preserve">to the plan should </w:t>
      </w:r>
      <w:r>
        <w:rPr>
          <w:rFonts w:ascii="Courier New" w:hAnsi="Courier New" w:cs="Courier New"/>
          <w:sz w:val="24"/>
          <w:szCs w:val="24"/>
        </w:rPr>
        <w:t>be emailed to Pam.</w:t>
      </w:r>
    </w:p>
    <w:p w:rsidR="00AC2244" w:rsidRDefault="00AC2244" w:rsidP="00AC2244">
      <w:pPr>
        <w:spacing w:after="0" w:line="240" w:lineRule="auto"/>
        <w:rPr>
          <w:rFonts w:ascii="Courier New" w:hAnsi="Courier New" w:cs="Courier New"/>
          <w:sz w:val="24"/>
          <w:szCs w:val="24"/>
        </w:rPr>
      </w:pPr>
    </w:p>
    <w:p w:rsidR="00AC2244" w:rsidRDefault="002609A6" w:rsidP="00AC2244">
      <w:pPr>
        <w:spacing w:after="0" w:line="240" w:lineRule="auto"/>
        <w:rPr>
          <w:rFonts w:ascii="Courier New" w:hAnsi="Courier New" w:cs="Courier New"/>
          <w:sz w:val="24"/>
          <w:szCs w:val="24"/>
        </w:rPr>
      </w:pPr>
      <w:r>
        <w:rPr>
          <w:rFonts w:ascii="Courier New" w:hAnsi="Courier New" w:cs="Courier New"/>
          <w:sz w:val="24"/>
          <w:szCs w:val="24"/>
        </w:rPr>
        <w:t>Allen County Regional Hospital moved to their new location.  Donna Culver assisted on the day of the move and reported it went smoothly.  Members are encouraged to tour the new facility if they haven’t already.</w:t>
      </w:r>
    </w:p>
    <w:p w:rsidR="00AC2244" w:rsidRDefault="00AC2244" w:rsidP="00AC2244">
      <w:pPr>
        <w:spacing w:after="0" w:line="240" w:lineRule="auto"/>
        <w:rPr>
          <w:rFonts w:ascii="Courier New" w:hAnsi="Courier New" w:cs="Courier New"/>
          <w:sz w:val="24"/>
          <w:szCs w:val="24"/>
        </w:rPr>
      </w:pPr>
    </w:p>
    <w:p w:rsidR="00995995" w:rsidRDefault="00995995" w:rsidP="00AC2244">
      <w:pPr>
        <w:spacing w:after="0" w:line="240" w:lineRule="auto"/>
        <w:rPr>
          <w:rFonts w:ascii="Courier New" w:hAnsi="Courier New" w:cs="Courier New"/>
          <w:sz w:val="24"/>
          <w:szCs w:val="24"/>
        </w:rPr>
      </w:pPr>
    </w:p>
    <w:p w:rsidR="00995995" w:rsidRDefault="00995995" w:rsidP="00AC2244">
      <w:pPr>
        <w:spacing w:after="0" w:line="240" w:lineRule="auto"/>
        <w:rPr>
          <w:rFonts w:ascii="Courier New" w:hAnsi="Courier New" w:cs="Courier New"/>
          <w:sz w:val="24"/>
          <w:szCs w:val="24"/>
        </w:rPr>
      </w:pPr>
      <w:r>
        <w:rPr>
          <w:rFonts w:ascii="Courier New" w:hAnsi="Courier New" w:cs="Courier New"/>
          <w:sz w:val="24"/>
          <w:szCs w:val="24"/>
        </w:rPr>
        <w:lastRenderedPageBreak/>
        <w:t>LEPC - January 14, 2014</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Page 2</w:t>
      </w:r>
    </w:p>
    <w:p w:rsidR="00995995" w:rsidRDefault="00995995" w:rsidP="00AC2244">
      <w:pPr>
        <w:spacing w:after="0" w:line="240" w:lineRule="auto"/>
        <w:rPr>
          <w:rFonts w:ascii="Courier New" w:hAnsi="Courier New" w:cs="Courier New"/>
          <w:sz w:val="24"/>
          <w:szCs w:val="24"/>
        </w:rPr>
      </w:pPr>
    </w:p>
    <w:p w:rsidR="00AC2244" w:rsidRDefault="00AC2244" w:rsidP="00AC2244">
      <w:pPr>
        <w:spacing w:after="0" w:line="240" w:lineRule="auto"/>
        <w:rPr>
          <w:rFonts w:ascii="Courier New" w:hAnsi="Courier New" w:cs="Courier New"/>
          <w:sz w:val="24"/>
          <w:szCs w:val="24"/>
          <w:u w:val="single"/>
        </w:rPr>
      </w:pPr>
      <w:r>
        <w:rPr>
          <w:rFonts w:ascii="Courier New" w:hAnsi="Courier New" w:cs="Courier New"/>
          <w:sz w:val="24"/>
          <w:szCs w:val="24"/>
          <w:u w:val="single"/>
        </w:rPr>
        <w:t xml:space="preserve">NEW BUSINESS: </w:t>
      </w:r>
    </w:p>
    <w:p w:rsidR="00AC2244" w:rsidRDefault="00AC2244" w:rsidP="00AC2244">
      <w:pPr>
        <w:spacing w:after="0" w:line="240" w:lineRule="auto"/>
        <w:rPr>
          <w:rFonts w:ascii="Courier New" w:hAnsi="Courier New" w:cs="Courier New"/>
          <w:sz w:val="24"/>
          <w:szCs w:val="24"/>
          <w:u w:val="single"/>
        </w:rPr>
      </w:pPr>
    </w:p>
    <w:p w:rsidR="00AC2244" w:rsidRDefault="002609A6" w:rsidP="00AC2244">
      <w:pPr>
        <w:spacing w:after="0" w:line="240" w:lineRule="auto"/>
        <w:rPr>
          <w:rFonts w:ascii="Courier New" w:hAnsi="Courier New" w:cs="Courier New"/>
          <w:sz w:val="24"/>
          <w:szCs w:val="24"/>
        </w:rPr>
      </w:pPr>
      <w:r>
        <w:rPr>
          <w:rFonts w:ascii="Courier New" w:hAnsi="Courier New" w:cs="Courier New"/>
          <w:sz w:val="24"/>
          <w:szCs w:val="24"/>
        </w:rPr>
        <w:t xml:space="preserve">A membership roster is due to the State and members are asked to </w:t>
      </w:r>
      <w:r w:rsidR="00995995">
        <w:rPr>
          <w:rFonts w:ascii="Courier New" w:hAnsi="Courier New" w:cs="Courier New"/>
          <w:sz w:val="24"/>
          <w:szCs w:val="24"/>
        </w:rPr>
        <w:t>confirm</w:t>
      </w:r>
      <w:r>
        <w:rPr>
          <w:rFonts w:ascii="Courier New" w:hAnsi="Courier New" w:cs="Courier New"/>
          <w:sz w:val="24"/>
          <w:szCs w:val="24"/>
        </w:rPr>
        <w:t xml:space="preserve"> their contact information.  </w:t>
      </w:r>
    </w:p>
    <w:p w:rsidR="002609A6" w:rsidRDefault="002609A6" w:rsidP="00AC2244">
      <w:pPr>
        <w:spacing w:after="0" w:line="240" w:lineRule="auto"/>
        <w:rPr>
          <w:rFonts w:ascii="Courier New" w:hAnsi="Courier New" w:cs="Courier New"/>
          <w:sz w:val="24"/>
          <w:szCs w:val="24"/>
        </w:rPr>
      </w:pPr>
    </w:p>
    <w:p w:rsidR="002609A6" w:rsidRDefault="00EB6EB5" w:rsidP="00AC2244">
      <w:pPr>
        <w:spacing w:after="0" w:line="240" w:lineRule="auto"/>
        <w:rPr>
          <w:rFonts w:ascii="Courier New" w:hAnsi="Courier New" w:cs="Courier New"/>
          <w:sz w:val="24"/>
          <w:szCs w:val="24"/>
        </w:rPr>
      </w:pPr>
      <w:r>
        <w:rPr>
          <w:rFonts w:ascii="Courier New" w:hAnsi="Courier New" w:cs="Courier New"/>
          <w:sz w:val="24"/>
          <w:szCs w:val="24"/>
        </w:rPr>
        <w:t>Sherrie Riebel moved that Ryan Sell (EMS), Bryan Sanders (Gates), and Tim Thyer (Iola Fire)</w:t>
      </w:r>
      <w:r w:rsidR="002609A6">
        <w:rPr>
          <w:rFonts w:ascii="Courier New" w:hAnsi="Courier New" w:cs="Courier New"/>
          <w:sz w:val="24"/>
          <w:szCs w:val="24"/>
        </w:rPr>
        <w:t xml:space="preserve"> be approved as LEPC Board members.  DeeDee Martin seconded.  Motion carried.</w:t>
      </w:r>
    </w:p>
    <w:p w:rsidR="002609A6" w:rsidRDefault="002609A6" w:rsidP="00AC2244">
      <w:pPr>
        <w:spacing w:after="0" w:line="240" w:lineRule="auto"/>
        <w:rPr>
          <w:rFonts w:ascii="Courier New" w:hAnsi="Courier New" w:cs="Courier New"/>
          <w:sz w:val="24"/>
          <w:szCs w:val="24"/>
        </w:rPr>
      </w:pPr>
    </w:p>
    <w:p w:rsidR="002609A6" w:rsidRDefault="00EB6EB5" w:rsidP="00AC2244">
      <w:pPr>
        <w:spacing w:after="0" w:line="240" w:lineRule="auto"/>
        <w:rPr>
          <w:rFonts w:ascii="Courier New" w:hAnsi="Courier New" w:cs="Courier New"/>
          <w:sz w:val="24"/>
          <w:szCs w:val="24"/>
        </w:rPr>
      </w:pPr>
      <w:r>
        <w:rPr>
          <w:rFonts w:ascii="Courier New" w:hAnsi="Courier New" w:cs="Courier New"/>
          <w:sz w:val="24"/>
          <w:szCs w:val="24"/>
        </w:rPr>
        <w:t>Sherrie</w:t>
      </w:r>
      <w:r w:rsidR="002609A6">
        <w:rPr>
          <w:rFonts w:ascii="Courier New" w:hAnsi="Courier New" w:cs="Courier New"/>
          <w:sz w:val="24"/>
          <w:szCs w:val="24"/>
        </w:rPr>
        <w:t xml:space="preserve"> Riebel moved that officers for 2014 rema</w:t>
      </w:r>
      <w:r w:rsidR="00995995">
        <w:rPr>
          <w:rFonts w:ascii="Courier New" w:hAnsi="Courier New" w:cs="Courier New"/>
          <w:sz w:val="24"/>
          <w:szCs w:val="24"/>
        </w:rPr>
        <w:t>in the same; Pam Beasley, Chair;</w:t>
      </w:r>
      <w:r w:rsidR="002609A6">
        <w:rPr>
          <w:rFonts w:ascii="Courier New" w:hAnsi="Courier New" w:cs="Courier New"/>
          <w:sz w:val="24"/>
          <w:szCs w:val="24"/>
        </w:rPr>
        <w:t xml:space="preserve"> Angela Murphy</w:t>
      </w:r>
      <w:r>
        <w:rPr>
          <w:rFonts w:ascii="Courier New" w:hAnsi="Courier New" w:cs="Courier New"/>
          <w:sz w:val="24"/>
          <w:szCs w:val="24"/>
        </w:rPr>
        <w:t>, Vice Chair</w:t>
      </w:r>
      <w:r w:rsidR="00995995">
        <w:rPr>
          <w:rFonts w:ascii="Courier New" w:hAnsi="Courier New" w:cs="Courier New"/>
          <w:sz w:val="24"/>
          <w:szCs w:val="24"/>
        </w:rPr>
        <w:t>;</w:t>
      </w:r>
      <w:r>
        <w:rPr>
          <w:rFonts w:ascii="Courier New" w:hAnsi="Courier New" w:cs="Courier New"/>
          <w:sz w:val="24"/>
          <w:szCs w:val="24"/>
        </w:rPr>
        <w:t xml:space="preserve"> Becky</w:t>
      </w:r>
      <w:r w:rsidR="00010FB3">
        <w:rPr>
          <w:rFonts w:ascii="Courier New" w:hAnsi="Courier New" w:cs="Courier New"/>
          <w:sz w:val="24"/>
          <w:szCs w:val="24"/>
        </w:rPr>
        <w:t xml:space="preserve"> Stanley, Secretary/Treasurer.  Tim Thyer seconded.  Motion carried.</w:t>
      </w:r>
    </w:p>
    <w:p w:rsidR="00010FB3" w:rsidRDefault="00010FB3" w:rsidP="00AC2244">
      <w:pPr>
        <w:spacing w:after="0" w:line="240" w:lineRule="auto"/>
        <w:rPr>
          <w:rFonts w:ascii="Courier New" w:hAnsi="Courier New" w:cs="Courier New"/>
          <w:sz w:val="24"/>
          <w:szCs w:val="24"/>
        </w:rPr>
      </w:pPr>
    </w:p>
    <w:p w:rsidR="00010FB3" w:rsidRDefault="00010FB3" w:rsidP="00AC2244">
      <w:pPr>
        <w:spacing w:after="0" w:line="240" w:lineRule="auto"/>
        <w:rPr>
          <w:rFonts w:ascii="Courier New" w:hAnsi="Courier New" w:cs="Courier New"/>
          <w:sz w:val="24"/>
          <w:szCs w:val="24"/>
        </w:rPr>
      </w:pPr>
      <w:r>
        <w:rPr>
          <w:rFonts w:ascii="Courier New" w:hAnsi="Courier New" w:cs="Courier New"/>
          <w:sz w:val="24"/>
          <w:szCs w:val="24"/>
        </w:rPr>
        <w:t>Meeting dates for 2014 will be the second Tuesday at 2:00 p.m.  It was suggested that meeting locations be rotated.  Wendy Froggatte volunteered LEPC meet at the Humboldt Middle School on April 8.  Meeting location for July 8</w:t>
      </w:r>
      <w:r w:rsidRPr="00010FB3">
        <w:rPr>
          <w:rFonts w:ascii="Courier New" w:hAnsi="Courier New" w:cs="Courier New"/>
          <w:sz w:val="24"/>
          <w:szCs w:val="24"/>
          <w:vertAlign w:val="superscript"/>
        </w:rPr>
        <w:t>th</w:t>
      </w:r>
      <w:r>
        <w:rPr>
          <w:rFonts w:ascii="Courier New" w:hAnsi="Courier New" w:cs="Courier New"/>
          <w:sz w:val="24"/>
          <w:szCs w:val="24"/>
        </w:rPr>
        <w:t xml:space="preserve"> is open.  Pam would like to hold October 14th meeting at Allen County Regional Hospital.</w:t>
      </w:r>
    </w:p>
    <w:p w:rsidR="00010FB3" w:rsidRDefault="00010FB3" w:rsidP="00AC2244">
      <w:pPr>
        <w:spacing w:after="0" w:line="240" w:lineRule="auto"/>
        <w:rPr>
          <w:rFonts w:ascii="Courier New" w:hAnsi="Courier New" w:cs="Courier New"/>
          <w:sz w:val="24"/>
          <w:szCs w:val="24"/>
        </w:rPr>
      </w:pPr>
    </w:p>
    <w:p w:rsidR="00AC2244" w:rsidRDefault="00010FB3" w:rsidP="00AC2244">
      <w:pPr>
        <w:spacing w:after="0" w:line="240" w:lineRule="auto"/>
        <w:rPr>
          <w:rFonts w:ascii="Courier New" w:hAnsi="Courier New" w:cs="Courier New"/>
          <w:sz w:val="24"/>
          <w:szCs w:val="24"/>
        </w:rPr>
      </w:pPr>
      <w:r>
        <w:rPr>
          <w:rFonts w:ascii="Courier New" w:hAnsi="Courier New" w:cs="Courier New"/>
          <w:sz w:val="24"/>
          <w:szCs w:val="24"/>
        </w:rPr>
        <w:t>Thomas Roush gave a report on an exercise conducted at Neosho County Community College recently using the scenario of an active shooter.  Pam will be exploring the possibility of exercising this scenario in Allen County.</w:t>
      </w:r>
    </w:p>
    <w:p w:rsidR="00010FB3" w:rsidRDefault="00010FB3" w:rsidP="00AC2244">
      <w:pPr>
        <w:spacing w:after="0" w:line="240" w:lineRule="auto"/>
        <w:rPr>
          <w:rFonts w:ascii="Courier New" w:hAnsi="Courier New" w:cs="Courier New"/>
          <w:sz w:val="24"/>
          <w:szCs w:val="24"/>
        </w:rPr>
      </w:pPr>
    </w:p>
    <w:p w:rsidR="00010FB3" w:rsidRDefault="00010FB3" w:rsidP="00AC2244">
      <w:pPr>
        <w:spacing w:after="0" w:line="240" w:lineRule="auto"/>
        <w:rPr>
          <w:rFonts w:ascii="Courier New" w:hAnsi="Courier New" w:cs="Courier New"/>
          <w:sz w:val="24"/>
          <w:szCs w:val="24"/>
        </w:rPr>
      </w:pPr>
      <w:r>
        <w:rPr>
          <w:rFonts w:ascii="Courier New" w:hAnsi="Courier New" w:cs="Courier New"/>
          <w:sz w:val="24"/>
          <w:szCs w:val="24"/>
        </w:rPr>
        <w:t>Pam attended a Kansas Pipeline Association meeting at which she learned of</w:t>
      </w:r>
      <w:r w:rsidR="008865C1">
        <w:rPr>
          <w:rFonts w:ascii="Courier New" w:hAnsi="Courier New" w:cs="Courier New"/>
          <w:sz w:val="24"/>
          <w:szCs w:val="24"/>
        </w:rPr>
        <w:t xml:space="preserve"> Safe Community Program</w:t>
      </w:r>
      <w:r>
        <w:rPr>
          <w:rFonts w:ascii="Courier New" w:hAnsi="Courier New" w:cs="Courier New"/>
          <w:sz w:val="24"/>
          <w:szCs w:val="24"/>
        </w:rPr>
        <w:t xml:space="preserve"> funds available.  Any first responder groups are eligible to apply</w:t>
      </w:r>
      <w:r w:rsidR="008865C1">
        <w:rPr>
          <w:rFonts w:ascii="Courier New" w:hAnsi="Courier New" w:cs="Courier New"/>
          <w:sz w:val="24"/>
          <w:szCs w:val="24"/>
        </w:rPr>
        <w:t xml:space="preserve"> for the grant</w:t>
      </w:r>
      <w:r>
        <w:rPr>
          <w:rFonts w:ascii="Courier New" w:hAnsi="Courier New" w:cs="Courier New"/>
          <w:sz w:val="24"/>
          <w:szCs w:val="24"/>
        </w:rPr>
        <w:t xml:space="preserve">.  Applications can be found at </w:t>
      </w:r>
      <w:hyperlink r:id="rId8" w:history="1">
        <w:r w:rsidR="003D2B17" w:rsidRPr="001956A8">
          <w:rPr>
            <w:rStyle w:val="Hyperlink"/>
            <w:rFonts w:ascii="Courier New" w:hAnsi="Courier New" w:cs="Courier New"/>
            <w:sz w:val="24"/>
            <w:szCs w:val="24"/>
          </w:rPr>
          <w:t>www.enbridgeUS.com/community or by calling 832/214-9615</w:t>
        </w:r>
      </w:hyperlink>
      <w:r>
        <w:rPr>
          <w:rFonts w:ascii="Courier New" w:hAnsi="Courier New" w:cs="Courier New"/>
          <w:sz w:val="24"/>
          <w:szCs w:val="24"/>
        </w:rPr>
        <w:t>.</w:t>
      </w:r>
      <w:r w:rsidR="003D2B17">
        <w:rPr>
          <w:rFonts w:ascii="Courier New" w:hAnsi="Courier New" w:cs="Courier New"/>
          <w:sz w:val="24"/>
          <w:szCs w:val="24"/>
        </w:rPr>
        <w:t xml:space="preserve">  </w:t>
      </w:r>
    </w:p>
    <w:p w:rsidR="00AC2244" w:rsidRDefault="00AC2244" w:rsidP="00AC2244">
      <w:pPr>
        <w:spacing w:after="0" w:line="240" w:lineRule="auto"/>
        <w:rPr>
          <w:rFonts w:ascii="Courier New" w:hAnsi="Courier New" w:cs="Courier New"/>
          <w:sz w:val="24"/>
          <w:szCs w:val="24"/>
        </w:rPr>
      </w:pPr>
    </w:p>
    <w:p w:rsidR="00AC2244" w:rsidRDefault="008865C1" w:rsidP="00AC2244">
      <w:pPr>
        <w:spacing w:after="0" w:line="240" w:lineRule="auto"/>
        <w:rPr>
          <w:rFonts w:ascii="Courier New" w:hAnsi="Courier New" w:cs="Courier New"/>
          <w:sz w:val="24"/>
          <w:szCs w:val="24"/>
        </w:rPr>
      </w:pPr>
      <w:r>
        <w:rPr>
          <w:rFonts w:ascii="Courier New" w:hAnsi="Courier New" w:cs="Courier New"/>
          <w:sz w:val="24"/>
          <w:szCs w:val="24"/>
        </w:rPr>
        <w:t>There will be an Active Shooter and Workplace Violence workshop on February 18, from 8 – 4:30 in Parsons sponsored by the Southeast Kansas Healthcare Coaltion.</w:t>
      </w:r>
    </w:p>
    <w:p w:rsidR="008865C1" w:rsidRDefault="008865C1" w:rsidP="00AC2244">
      <w:pPr>
        <w:spacing w:after="0" w:line="240" w:lineRule="auto"/>
        <w:rPr>
          <w:rFonts w:ascii="Courier New" w:hAnsi="Courier New" w:cs="Courier New"/>
          <w:sz w:val="24"/>
          <w:szCs w:val="24"/>
        </w:rPr>
      </w:pPr>
    </w:p>
    <w:p w:rsidR="008865C1" w:rsidRDefault="008865C1" w:rsidP="00AC2244">
      <w:pPr>
        <w:spacing w:after="0" w:line="240" w:lineRule="auto"/>
        <w:rPr>
          <w:rFonts w:ascii="Courier New" w:hAnsi="Courier New" w:cs="Courier New"/>
          <w:sz w:val="24"/>
          <w:szCs w:val="24"/>
        </w:rPr>
      </w:pPr>
      <w:r>
        <w:rPr>
          <w:rFonts w:ascii="Courier New" w:hAnsi="Courier New" w:cs="Courier New"/>
          <w:sz w:val="24"/>
          <w:szCs w:val="24"/>
        </w:rPr>
        <w:t xml:space="preserve">Kansas </w:t>
      </w:r>
      <w:r w:rsidR="00D35197">
        <w:rPr>
          <w:rFonts w:ascii="Courier New" w:hAnsi="Courier New" w:cs="Courier New"/>
          <w:sz w:val="24"/>
          <w:szCs w:val="24"/>
        </w:rPr>
        <w:t xml:space="preserve">Department of </w:t>
      </w:r>
      <w:r>
        <w:rPr>
          <w:rFonts w:ascii="Courier New" w:hAnsi="Courier New" w:cs="Courier New"/>
          <w:sz w:val="24"/>
          <w:szCs w:val="24"/>
        </w:rPr>
        <w:t xml:space="preserve">Emergency Management </w:t>
      </w:r>
      <w:r w:rsidR="00D35197">
        <w:rPr>
          <w:rFonts w:ascii="Courier New" w:hAnsi="Courier New" w:cs="Courier New"/>
          <w:sz w:val="24"/>
          <w:szCs w:val="24"/>
        </w:rPr>
        <w:t xml:space="preserve">along with Allen County Emergency Management </w:t>
      </w:r>
      <w:r>
        <w:rPr>
          <w:rFonts w:ascii="Courier New" w:hAnsi="Courier New" w:cs="Courier New"/>
          <w:sz w:val="24"/>
          <w:szCs w:val="24"/>
        </w:rPr>
        <w:t xml:space="preserve">will be </w:t>
      </w:r>
      <w:r w:rsidR="00D35197">
        <w:rPr>
          <w:rFonts w:ascii="Courier New" w:hAnsi="Courier New" w:cs="Courier New"/>
          <w:sz w:val="24"/>
          <w:szCs w:val="24"/>
        </w:rPr>
        <w:t xml:space="preserve">hosting IS 132 – Exercise Design on </w:t>
      </w:r>
      <w:r>
        <w:rPr>
          <w:rFonts w:ascii="Courier New" w:hAnsi="Courier New" w:cs="Courier New"/>
          <w:sz w:val="24"/>
          <w:szCs w:val="24"/>
        </w:rPr>
        <w:t>March 18 – 20</w:t>
      </w:r>
      <w:r w:rsidR="00D35197">
        <w:rPr>
          <w:rFonts w:ascii="Courier New" w:hAnsi="Courier New" w:cs="Courier New"/>
          <w:sz w:val="24"/>
          <w:szCs w:val="24"/>
        </w:rPr>
        <w:t xml:space="preserve">.  If you are interested in this course, please register through </w:t>
      </w:r>
      <w:proofErr w:type="spellStart"/>
      <w:r w:rsidR="00D35197">
        <w:rPr>
          <w:rFonts w:ascii="Courier New" w:hAnsi="Courier New" w:cs="Courier New"/>
          <w:sz w:val="24"/>
          <w:szCs w:val="24"/>
        </w:rPr>
        <w:t>KSTrain</w:t>
      </w:r>
      <w:proofErr w:type="spellEnd"/>
      <w:r w:rsidR="00D35197">
        <w:rPr>
          <w:rFonts w:ascii="Courier New" w:hAnsi="Courier New" w:cs="Courier New"/>
          <w:sz w:val="24"/>
          <w:szCs w:val="24"/>
        </w:rPr>
        <w:t>.</w:t>
      </w:r>
    </w:p>
    <w:p w:rsidR="008865C1" w:rsidRDefault="008865C1" w:rsidP="00AC2244">
      <w:pPr>
        <w:spacing w:after="0" w:line="240" w:lineRule="auto"/>
        <w:rPr>
          <w:rFonts w:ascii="Courier New" w:hAnsi="Courier New" w:cs="Courier New"/>
          <w:sz w:val="24"/>
          <w:szCs w:val="24"/>
        </w:rPr>
      </w:pPr>
    </w:p>
    <w:p w:rsidR="008865C1" w:rsidRDefault="008865C1" w:rsidP="00AC2244">
      <w:pPr>
        <w:spacing w:after="0" w:line="240" w:lineRule="auto"/>
        <w:rPr>
          <w:rFonts w:ascii="Courier New" w:hAnsi="Courier New" w:cs="Courier New"/>
          <w:sz w:val="24"/>
          <w:szCs w:val="24"/>
        </w:rPr>
      </w:pPr>
      <w:r>
        <w:rPr>
          <w:rFonts w:ascii="Courier New" w:hAnsi="Courier New" w:cs="Courier New"/>
          <w:sz w:val="24"/>
          <w:szCs w:val="24"/>
        </w:rPr>
        <w:t>Members ar</w:t>
      </w:r>
      <w:r w:rsidR="003D2B17">
        <w:rPr>
          <w:rFonts w:ascii="Courier New" w:hAnsi="Courier New" w:cs="Courier New"/>
          <w:sz w:val="24"/>
          <w:szCs w:val="24"/>
        </w:rPr>
        <w:t>e encouraged to register on K-SERV website</w:t>
      </w:r>
      <w:r>
        <w:rPr>
          <w:rFonts w:ascii="Courier New" w:hAnsi="Courier New" w:cs="Courier New"/>
          <w:sz w:val="24"/>
          <w:szCs w:val="24"/>
        </w:rPr>
        <w:t>.  The purpose is</w:t>
      </w:r>
      <w:r w:rsidR="003D2B17">
        <w:rPr>
          <w:rFonts w:ascii="Courier New" w:hAnsi="Courier New" w:cs="Courier New"/>
          <w:sz w:val="24"/>
          <w:szCs w:val="24"/>
        </w:rPr>
        <w:t xml:space="preserve"> to</w:t>
      </w:r>
      <w:r>
        <w:rPr>
          <w:rFonts w:ascii="Courier New" w:hAnsi="Courier New" w:cs="Courier New"/>
          <w:sz w:val="24"/>
          <w:szCs w:val="24"/>
        </w:rPr>
        <w:t xml:space="preserve"> </w:t>
      </w:r>
      <w:r w:rsidR="003D2B17">
        <w:rPr>
          <w:rFonts w:ascii="Courier New" w:hAnsi="Courier New" w:cs="Courier New"/>
          <w:sz w:val="24"/>
          <w:szCs w:val="24"/>
        </w:rPr>
        <w:t>verify identity, certification and licensure of volunteers to be used during incidents.</w:t>
      </w:r>
    </w:p>
    <w:p w:rsidR="003D2B17" w:rsidRDefault="003D2B17" w:rsidP="00AC2244">
      <w:pPr>
        <w:spacing w:after="0" w:line="240" w:lineRule="auto"/>
        <w:rPr>
          <w:rFonts w:ascii="Courier New" w:hAnsi="Courier New" w:cs="Courier New"/>
          <w:sz w:val="24"/>
          <w:szCs w:val="24"/>
        </w:rPr>
      </w:pPr>
    </w:p>
    <w:p w:rsidR="003D2B17" w:rsidRDefault="003D2B17" w:rsidP="00AC2244">
      <w:pPr>
        <w:spacing w:after="0" w:line="240" w:lineRule="auto"/>
        <w:rPr>
          <w:rFonts w:ascii="Courier New" w:hAnsi="Courier New" w:cs="Courier New"/>
          <w:sz w:val="24"/>
          <w:szCs w:val="24"/>
        </w:rPr>
      </w:pPr>
      <w:r>
        <w:rPr>
          <w:rFonts w:ascii="Courier New" w:hAnsi="Courier New" w:cs="Courier New"/>
          <w:sz w:val="24"/>
          <w:szCs w:val="24"/>
        </w:rPr>
        <w:t>Pam will send out information regarding Web EOC (Emergency Operation Center).</w:t>
      </w:r>
    </w:p>
    <w:p w:rsidR="00995995" w:rsidRDefault="00995995" w:rsidP="00995995">
      <w:pPr>
        <w:spacing w:after="0" w:line="240" w:lineRule="auto"/>
        <w:rPr>
          <w:rFonts w:ascii="Courier New" w:hAnsi="Courier New" w:cs="Courier New"/>
          <w:sz w:val="24"/>
          <w:szCs w:val="24"/>
        </w:rPr>
      </w:pPr>
      <w:r>
        <w:rPr>
          <w:rFonts w:ascii="Courier New" w:hAnsi="Courier New" w:cs="Courier New"/>
          <w:sz w:val="24"/>
          <w:szCs w:val="24"/>
        </w:rPr>
        <w:lastRenderedPageBreak/>
        <w:t>LEPC - January 14, 2014</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Page 3</w:t>
      </w:r>
    </w:p>
    <w:p w:rsidR="00995995" w:rsidRDefault="00995995" w:rsidP="00995995">
      <w:pPr>
        <w:spacing w:after="0" w:line="240" w:lineRule="auto"/>
        <w:rPr>
          <w:rFonts w:ascii="Courier New" w:hAnsi="Courier New" w:cs="Courier New"/>
          <w:sz w:val="24"/>
          <w:szCs w:val="24"/>
        </w:rPr>
      </w:pPr>
    </w:p>
    <w:p w:rsidR="003D2B17" w:rsidRDefault="003D2B17" w:rsidP="00AC2244">
      <w:pPr>
        <w:spacing w:after="0" w:line="240" w:lineRule="auto"/>
        <w:rPr>
          <w:rFonts w:ascii="Courier New" w:hAnsi="Courier New" w:cs="Courier New"/>
          <w:sz w:val="24"/>
          <w:szCs w:val="24"/>
        </w:rPr>
      </w:pPr>
      <w:r>
        <w:rPr>
          <w:rFonts w:ascii="Courier New" w:hAnsi="Courier New" w:cs="Courier New"/>
          <w:sz w:val="24"/>
          <w:szCs w:val="24"/>
        </w:rPr>
        <w:t>Pam is exploring HMEP (Hazard Mitigation Emergency Preparedness) as it is available for the LEPC.</w:t>
      </w:r>
    </w:p>
    <w:p w:rsidR="003D2B17" w:rsidRDefault="003D2B17" w:rsidP="00AC2244">
      <w:pPr>
        <w:spacing w:after="0" w:line="240" w:lineRule="auto"/>
        <w:rPr>
          <w:rFonts w:ascii="Courier New" w:hAnsi="Courier New" w:cs="Courier New"/>
          <w:sz w:val="24"/>
          <w:szCs w:val="24"/>
        </w:rPr>
      </w:pPr>
    </w:p>
    <w:p w:rsidR="003D2B17" w:rsidRDefault="003D2B17" w:rsidP="00AC2244">
      <w:pPr>
        <w:spacing w:after="0" w:line="240" w:lineRule="auto"/>
        <w:rPr>
          <w:rFonts w:ascii="Courier New" w:hAnsi="Courier New" w:cs="Courier New"/>
          <w:sz w:val="24"/>
          <w:szCs w:val="24"/>
        </w:rPr>
      </w:pPr>
      <w:r>
        <w:rPr>
          <w:rFonts w:ascii="Courier New" w:hAnsi="Courier New" w:cs="Courier New"/>
          <w:sz w:val="24"/>
          <w:szCs w:val="24"/>
        </w:rPr>
        <w:t xml:space="preserve">Karis Thompson, Embridge, encouraged first responder groups to apply for the </w:t>
      </w:r>
      <w:r w:rsidR="00995995">
        <w:rPr>
          <w:rFonts w:ascii="Courier New" w:hAnsi="Courier New" w:cs="Courier New"/>
          <w:sz w:val="24"/>
          <w:szCs w:val="24"/>
        </w:rPr>
        <w:t>Safe Community grant</w:t>
      </w:r>
      <w:r>
        <w:rPr>
          <w:rFonts w:ascii="Courier New" w:hAnsi="Courier New" w:cs="Courier New"/>
          <w:sz w:val="24"/>
          <w:szCs w:val="24"/>
        </w:rPr>
        <w:t>.</w:t>
      </w:r>
      <w:r w:rsidR="00995995">
        <w:rPr>
          <w:rFonts w:ascii="Courier New" w:hAnsi="Courier New" w:cs="Courier New"/>
          <w:sz w:val="24"/>
          <w:szCs w:val="24"/>
        </w:rPr>
        <w:t xml:space="preserve">  General consensus was that Allen County LEPC should apply.</w:t>
      </w:r>
    </w:p>
    <w:p w:rsidR="00995995" w:rsidRDefault="00995995" w:rsidP="00AC2244">
      <w:pPr>
        <w:spacing w:after="0" w:line="240" w:lineRule="auto"/>
        <w:rPr>
          <w:rFonts w:ascii="Courier New" w:hAnsi="Courier New" w:cs="Courier New"/>
          <w:sz w:val="24"/>
          <w:szCs w:val="24"/>
        </w:rPr>
      </w:pPr>
    </w:p>
    <w:p w:rsidR="00995995" w:rsidRDefault="00995995" w:rsidP="00AC2244">
      <w:pPr>
        <w:spacing w:after="0" w:line="240" w:lineRule="auto"/>
        <w:rPr>
          <w:rFonts w:ascii="Courier New" w:hAnsi="Courier New" w:cs="Courier New"/>
          <w:sz w:val="24"/>
          <w:szCs w:val="24"/>
        </w:rPr>
      </w:pPr>
      <w:r>
        <w:rPr>
          <w:rFonts w:ascii="Courier New" w:hAnsi="Courier New" w:cs="Courier New"/>
          <w:sz w:val="24"/>
          <w:szCs w:val="24"/>
        </w:rPr>
        <w:t>Sherrie Riebel moved the meeting be adjourned.  DeeDee Martin seconded.  Time 3:25 p.m.</w:t>
      </w:r>
    </w:p>
    <w:p w:rsidR="003D2B17" w:rsidRDefault="003D2B17" w:rsidP="00AC2244">
      <w:pPr>
        <w:spacing w:after="0" w:line="240" w:lineRule="auto"/>
        <w:rPr>
          <w:rFonts w:ascii="Courier New" w:hAnsi="Courier New" w:cs="Courier New"/>
          <w:sz w:val="24"/>
          <w:szCs w:val="24"/>
        </w:rPr>
      </w:pPr>
    </w:p>
    <w:p w:rsidR="003D2B17" w:rsidRPr="008865C1" w:rsidRDefault="003D2B17" w:rsidP="00AC2244">
      <w:pPr>
        <w:spacing w:after="0" w:line="240" w:lineRule="auto"/>
        <w:rPr>
          <w:rFonts w:ascii="Courier New" w:hAnsi="Courier New" w:cs="Courier New"/>
          <w:sz w:val="24"/>
          <w:szCs w:val="24"/>
        </w:rPr>
      </w:pPr>
    </w:p>
    <w:p w:rsidR="00AC2244" w:rsidRDefault="00AC2244" w:rsidP="00AC2244">
      <w:pPr>
        <w:spacing w:after="0" w:line="240" w:lineRule="auto"/>
        <w:rPr>
          <w:rFonts w:ascii="Courier New" w:hAnsi="Courier New" w:cs="Courier New"/>
          <w:sz w:val="24"/>
          <w:szCs w:val="24"/>
        </w:rPr>
      </w:pPr>
      <w:r>
        <w:rPr>
          <w:rFonts w:ascii="Courier New" w:hAnsi="Courier New" w:cs="Courier New"/>
          <w:sz w:val="24"/>
          <w:szCs w:val="24"/>
        </w:rPr>
        <w:t>Becky Stanley</w:t>
      </w:r>
      <w:r w:rsidRPr="00EE4729">
        <w:rPr>
          <w:rFonts w:ascii="Courier New" w:hAnsi="Courier New" w:cs="Courier New"/>
          <w:sz w:val="24"/>
          <w:szCs w:val="24"/>
        </w:rPr>
        <w:t>, LEPC Secretary</w:t>
      </w:r>
      <w:r>
        <w:rPr>
          <w:rFonts w:ascii="Courier New" w:hAnsi="Courier New" w:cs="Courier New"/>
          <w:sz w:val="24"/>
          <w:szCs w:val="24"/>
        </w:rPr>
        <w:t>/Treasurer</w:t>
      </w:r>
    </w:p>
    <w:p w:rsidR="00AC2244" w:rsidRDefault="00AC2244" w:rsidP="00AC2244">
      <w:pPr>
        <w:spacing w:after="0" w:line="240" w:lineRule="auto"/>
        <w:rPr>
          <w:rFonts w:ascii="Courier New" w:hAnsi="Courier New" w:cs="Courier New"/>
          <w:sz w:val="24"/>
          <w:szCs w:val="24"/>
        </w:rPr>
      </w:pPr>
      <w:r>
        <w:rPr>
          <w:rFonts w:ascii="Courier New" w:hAnsi="Courier New" w:cs="Courier New"/>
          <w:sz w:val="24"/>
          <w:szCs w:val="24"/>
        </w:rPr>
        <w:t>Southeast Kansas Mental Health Center</w:t>
      </w:r>
    </w:p>
    <w:p w:rsidR="00AC2244" w:rsidRDefault="00AC2244" w:rsidP="00AC2244">
      <w:pPr>
        <w:spacing w:after="0" w:line="240" w:lineRule="auto"/>
        <w:rPr>
          <w:rFonts w:ascii="Courier New" w:hAnsi="Courier New" w:cs="Courier New"/>
          <w:sz w:val="24"/>
          <w:szCs w:val="24"/>
        </w:rPr>
      </w:pPr>
      <w:r>
        <w:rPr>
          <w:rFonts w:ascii="Courier New" w:hAnsi="Courier New" w:cs="Courier New"/>
          <w:sz w:val="24"/>
          <w:szCs w:val="24"/>
        </w:rPr>
        <w:t>304 North Jefferson Avenue</w:t>
      </w:r>
    </w:p>
    <w:p w:rsidR="00AC2244" w:rsidRDefault="00AC2244" w:rsidP="00AC2244">
      <w:pPr>
        <w:spacing w:after="0" w:line="240" w:lineRule="auto"/>
        <w:rPr>
          <w:rFonts w:ascii="Courier New" w:hAnsi="Courier New" w:cs="Courier New"/>
          <w:sz w:val="24"/>
          <w:szCs w:val="24"/>
        </w:rPr>
      </w:pPr>
      <w:r>
        <w:rPr>
          <w:rFonts w:ascii="Courier New" w:hAnsi="Courier New" w:cs="Courier New"/>
          <w:sz w:val="24"/>
          <w:szCs w:val="24"/>
        </w:rPr>
        <w:t>Iola, KS  66749</w:t>
      </w:r>
    </w:p>
    <w:p w:rsidR="00AC2244" w:rsidRDefault="00AC2244" w:rsidP="00AC2244">
      <w:pPr>
        <w:spacing w:after="0" w:line="240" w:lineRule="auto"/>
        <w:rPr>
          <w:rFonts w:ascii="Courier New" w:hAnsi="Courier New" w:cs="Courier New"/>
          <w:sz w:val="24"/>
          <w:szCs w:val="24"/>
        </w:rPr>
      </w:pPr>
      <w:r>
        <w:rPr>
          <w:rFonts w:ascii="Courier New" w:hAnsi="Courier New" w:cs="Courier New"/>
          <w:sz w:val="24"/>
          <w:szCs w:val="24"/>
        </w:rPr>
        <w:t>620/365-8641</w:t>
      </w:r>
    </w:p>
    <w:p w:rsidR="00AC2244" w:rsidRDefault="00AC2244" w:rsidP="00AC2244">
      <w:pPr>
        <w:spacing w:after="0" w:line="240" w:lineRule="auto"/>
      </w:pPr>
    </w:p>
    <w:p w:rsidR="00AC2244" w:rsidRPr="007465EE" w:rsidRDefault="00AC2244" w:rsidP="00AC2244">
      <w:pPr>
        <w:spacing w:after="0" w:line="240" w:lineRule="auto"/>
        <w:rPr>
          <w:rFonts w:ascii="Courier New" w:hAnsi="Courier New" w:cs="Courier New"/>
          <w:sz w:val="24"/>
          <w:szCs w:val="24"/>
        </w:rPr>
      </w:pPr>
    </w:p>
    <w:p w:rsidR="00AC2244" w:rsidRDefault="00AC2244" w:rsidP="00AC2244"/>
    <w:p w:rsidR="00AC2244" w:rsidRDefault="00AC2244"/>
    <w:sectPr w:rsidR="00AC2244" w:rsidSect="00202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C2244"/>
    <w:rsid w:val="00010FB3"/>
    <w:rsid w:val="0004095A"/>
    <w:rsid w:val="002609A6"/>
    <w:rsid w:val="003D2B17"/>
    <w:rsid w:val="00491C3E"/>
    <w:rsid w:val="004E3784"/>
    <w:rsid w:val="0083505F"/>
    <w:rsid w:val="008865C1"/>
    <w:rsid w:val="00995995"/>
    <w:rsid w:val="00AC2244"/>
    <w:rsid w:val="00D35197"/>
    <w:rsid w:val="00E22D4E"/>
    <w:rsid w:val="00EB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2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bridgeUS.com/community%20or%20by%20calling%20832/214-9615" TargetMode="External"/><Relationship Id="rId3" Type="http://schemas.openxmlformats.org/officeDocument/2006/relationships/settings" Target="settings.xml"/><Relationship Id="rId7" Type="http://schemas.openxmlformats.org/officeDocument/2006/relationships/hyperlink" Target="https://kansas.emplan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pbeasley@allencosheriff.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Shannon</cp:lastModifiedBy>
  <cp:revision>2</cp:revision>
  <dcterms:created xsi:type="dcterms:W3CDTF">2014-01-28T15:52:00Z</dcterms:created>
  <dcterms:modified xsi:type="dcterms:W3CDTF">2014-01-28T15:52:00Z</dcterms:modified>
</cp:coreProperties>
</file>